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953CCC" w:rsidP="00504486">
      <w:pPr>
        <w:ind w:firstLine="709"/>
        <w:jc w:val="center"/>
        <w:rPr>
          <w:b/>
          <w:sz w:val="28"/>
          <w:szCs w:val="28"/>
          <w:lang w:eastAsia="ar-SA"/>
        </w:rPr>
      </w:pPr>
      <w:r w:rsidRPr="00953CCC">
        <w:rPr>
          <w:b/>
          <w:sz w:val="28"/>
          <w:szCs w:val="28"/>
          <w:lang w:eastAsia="ar-SA"/>
        </w:rPr>
        <w:t xml:space="preserve">ПОСТАНОВЛЕНИЕ № </w:t>
      </w:r>
      <w:r w:rsidRPr="00953CCC" w:rsidR="00B749B1">
        <w:rPr>
          <w:b/>
          <w:sz w:val="28"/>
          <w:szCs w:val="28"/>
          <w:lang w:eastAsia="ar-SA"/>
        </w:rPr>
        <w:t>0</w:t>
      </w:r>
      <w:r w:rsidRPr="00953CCC">
        <w:rPr>
          <w:b/>
          <w:sz w:val="28"/>
          <w:szCs w:val="28"/>
          <w:lang w:eastAsia="ar-SA"/>
        </w:rPr>
        <w:t>5-</w:t>
      </w:r>
      <w:r w:rsidRPr="00953CCC" w:rsidR="004B69E5">
        <w:rPr>
          <w:b/>
          <w:sz w:val="28"/>
          <w:szCs w:val="28"/>
          <w:lang w:eastAsia="ar-SA"/>
        </w:rPr>
        <w:t>0</w:t>
      </w:r>
      <w:r w:rsidRPr="00953CCC" w:rsidR="0031761D">
        <w:rPr>
          <w:b/>
          <w:sz w:val="28"/>
          <w:szCs w:val="28"/>
          <w:lang w:eastAsia="ar-SA"/>
        </w:rPr>
        <w:t>717</w:t>
      </w:r>
      <w:r w:rsidRPr="00953CCC">
        <w:rPr>
          <w:b/>
          <w:sz w:val="28"/>
          <w:szCs w:val="28"/>
          <w:lang w:eastAsia="ar-SA"/>
        </w:rPr>
        <w:t>-2401/202</w:t>
      </w:r>
      <w:r w:rsidRPr="00953CCC" w:rsidR="001A0B12">
        <w:rPr>
          <w:b/>
          <w:sz w:val="28"/>
          <w:szCs w:val="28"/>
          <w:lang w:eastAsia="ar-SA"/>
        </w:rPr>
        <w:t>4</w:t>
      </w:r>
    </w:p>
    <w:p w:rsidR="00504486" w:rsidRPr="00953CCC" w:rsidP="00504486">
      <w:pPr>
        <w:ind w:firstLine="709"/>
        <w:jc w:val="center"/>
        <w:rPr>
          <w:b/>
          <w:sz w:val="28"/>
          <w:szCs w:val="28"/>
        </w:rPr>
      </w:pPr>
      <w:r w:rsidRPr="00953CCC">
        <w:rPr>
          <w:b/>
          <w:sz w:val="28"/>
          <w:szCs w:val="28"/>
        </w:rPr>
        <w:t>о назначении административного наказания</w:t>
      </w:r>
    </w:p>
    <w:p w:rsidR="00504486" w:rsidRPr="00953CCC" w:rsidP="00504486">
      <w:pPr>
        <w:ind w:firstLine="709"/>
        <w:jc w:val="center"/>
        <w:rPr>
          <w:b/>
          <w:sz w:val="28"/>
          <w:szCs w:val="28"/>
        </w:rPr>
      </w:pPr>
    </w:p>
    <w:p w:rsidR="00A6225F" w:rsidRPr="00953CC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>21</w:t>
      </w:r>
      <w:r w:rsidRPr="00953CCC" w:rsidR="00F34297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487423">
        <w:rPr>
          <w:rFonts w:ascii="Times New Roman" w:eastAsia="MS Mincho" w:hAnsi="Times New Roman"/>
          <w:sz w:val="28"/>
          <w:szCs w:val="28"/>
        </w:rPr>
        <w:t>июня</w:t>
      </w:r>
      <w:r w:rsidRPr="00953CCC" w:rsidR="00497636">
        <w:rPr>
          <w:rFonts w:ascii="Times New Roman" w:eastAsia="MS Mincho" w:hAnsi="Times New Roman"/>
          <w:sz w:val="28"/>
          <w:szCs w:val="28"/>
        </w:rPr>
        <w:t xml:space="preserve"> 20</w:t>
      </w:r>
      <w:r w:rsidRPr="00953CCC" w:rsidR="00D43933">
        <w:rPr>
          <w:rFonts w:ascii="Times New Roman" w:eastAsia="MS Mincho" w:hAnsi="Times New Roman"/>
          <w:sz w:val="28"/>
          <w:szCs w:val="28"/>
        </w:rPr>
        <w:t>2</w:t>
      </w:r>
      <w:r w:rsidRPr="00953CCC" w:rsidR="00244991">
        <w:rPr>
          <w:rFonts w:ascii="Times New Roman" w:eastAsia="MS Mincho" w:hAnsi="Times New Roman"/>
          <w:sz w:val="28"/>
          <w:szCs w:val="28"/>
        </w:rPr>
        <w:t>4</w:t>
      </w:r>
      <w:r w:rsidRPr="00953CCC" w:rsidR="00F674FC">
        <w:rPr>
          <w:rFonts w:ascii="Times New Roman" w:eastAsia="MS Mincho" w:hAnsi="Times New Roman"/>
          <w:sz w:val="28"/>
          <w:szCs w:val="28"/>
        </w:rPr>
        <w:t xml:space="preserve"> г</w:t>
      </w:r>
      <w:r w:rsidRPr="00953CCC" w:rsidR="00D43933">
        <w:rPr>
          <w:rFonts w:ascii="Times New Roman" w:eastAsia="MS Mincho" w:hAnsi="Times New Roman"/>
          <w:sz w:val="28"/>
          <w:szCs w:val="28"/>
        </w:rPr>
        <w:t>ода</w:t>
      </w:r>
      <w:r w:rsidRPr="00953CCC" w:rsidR="00F674FC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  <w:t xml:space="preserve">    </w:t>
      </w:r>
      <w:r w:rsidRPr="00953CCC" w:rsidR="000415B9">
        <w:rPr>
          <w:rFonts w:ascii="Times New Roman" w:eastAsia="MS Mincho" w:hAnsi="Times New Roman"/>
          <w:sz w:val="28"/>
          <w:szCs w:val="28"/>
        </w:rPr>
        <w:t xml:space="preserve">       </w:t>
      </w:r>
      <w:r w:rsidRPr="00953CCC" w:rsidR="00D43933">
        <w:rPr>
          <w:rFonts w:ascii="Times New Roman" w:eastAsia="MS Mincho" w:hAnsi="Times New Roman"/>
          <w:sz w:val="28"/>
          <w:szCs w:val="28"/>
        </w:rPr>
        <w:t xml:space="preserve">  </w:t>
      </w:r>
      <w:r w:rsidRPr="00953CCC" w:rsidR="00F674FC">
        <w:rPr>
          <w:rFonts w:ascii="Times New Roman" w:eastAsia="MS Mincho" w:hAnsi="Times New Roman"/>
          <w:sz w:val="28"/>
          <w:szCs w:val="28"/>
        </w:rPr>
        <w:t>г. Пыть-Ях</w:t>
      </w:r>
    </w:p>
    <w:p w:rsidR="00D43933" w:rsidRPr="00953CCC" w:rsidP="00D43933">
      <w:pPr>
        <w:ind w:firstLine="708"/>
        <w:jc w:val="both"/>
        <w:rPr>
          <w:rFonts w:eastAsia="MS Mincho"/>
          <w:sz w:val="28"/>
          <w:szCs w:val="28"/>
        </w:rPr>
      </w:pPr>
    </w:p>
    <w:p w:rsidR="004B69E5" w:rsidRPr="00953CCC" w:rsidP="007B7EEA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953CCC">
        <w:rPr>
          <w:rFonts w:eastAsia="MS Mincho"/>
          <w:sz w:val="28"/>
          <w:szCs w:val="28"/>
        </w:rPr>
        <w:t>находящийся по адресу: 628380, ХМАО-Югра, г. Пыть-Ях, 2 мкр., д. 4,</w:t>
      </w:r>
    </w:p>
    <w:p w:rsidR="007B7EEA" w:rsidRPr="00953CCC" w:rsidP="007B7EEA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</w:t>
      </w:r>
      <w:r w:rsidRPr="00953CCC">
        <w:rPr>
          <w:rFonts w:eastAsia="MS Mincho"/>
          <w:sz w:val="28"/>
          <w:szCs w:val="28"/>
        </w:rPr>
        <w:t xml:space="preserve"> </w:t>
      </w:r>
    </w:p>
    <w:p w:rsidR="008B5DB7" w:rsidRPr="00953CCC" w:rsidP="004B69E5">
      <w:pPr>
        <w:ind w:left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Дроздова Анатолия Евгеньевича</w:t>
      </w:r>
      <w:r w:rsidRPr="00953CCC" w:rsidR="00B749B1">
        <w:rPr>
          <w:rFonts w:eastAsia="MS Mincho"/>
          <w:sz w:val="28"/>
          <w:szCs w:val="28"/>
        </w:rPr>
        <w:t xml:space="preserve">, </w:t>
      </w:r>
      <w:r w:rsidR="008E7B74">
        <w:rPr>
          <w:rFonts w:eastAsia="MS Mincho"/>
          <w:sz w:val="28"/>
          <w:szCs w:val="28"/>
        </w:rPr>
        <w:t>---</w:t>
      </w:r>
    </w:p>
    <w:p w:rsidR="00DF34ED" w:rsidRPr="00953CCC" w:rsidP="004B69E5">
      <w:pPr>
        <w:ind w:left="708"/>
        <w:jc w:val="both"/>
        <w:rPr>
          <w:rFonts w:eastAsia="MS Mincho"/>
          <w:sz w:val="28"/>
          <w:szCs w:val="28"/>
        </w:rPr>
      </w:pPr>
    </w:p>
    <w:p w:rsidR="00A6225F" w:rsidRPr="00953CC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53CC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953CC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519B1" w:rsidRPr="00953CCC" w:rsidP="0061025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ab/>
      </w:r>
      <w:r w:rsidR="008E7B74">
        <w:rPr>
          <w:rFonts w:ascii="Times New Roman" w:eastAsia="MS Mincho" w:hAnsi="Times New Roman"/>
          <w:sz w:val="28"/>
          <w:szCs w:val="28"/>
        </w:rPr>
        <w:t>---</w:t>
      </w:r>
      <w:r w:rsidRPr="00953CCC" w:rsidR="00610254">
        <w:rPr>
          <w:rFonts w:ascii="Times New Roman" w:eastAsia="MS Mincho" w:hAnsi="Times New Roman"/>
          <w:sz w:val="28"/>
          <w:szCs w:val="28"/>
        </w:rPr>
        <w:t>минут</w:t>
      </w:r>
      <w:r w:rsidRPr="00953CCC" w:rsidR="00487423">
        <w:rPr>
          <w:rFonts w:ascii="Times New Roman" w:eastAsia="MS Mincho" w:hAnsi="Times New Roman"/>
          <w:sz w:val="28"/>
          <w:szCs w:val="28"/>
        </w:rPr>
        <w:t xml:space="preserve"> по адресу: ХМАО-Югра, г</w:t>
      </w:r>
      <w:r w:rsidR="008E7B74">
        <w:rPr>
          <w:rFonts w:ascii="Times New Roman" w:eastAsia="MS Mincho" w:hAnsi="Times New Roman"/>
          <w:sz w:val="28"/>
          <w:szCs w:val="28"/>
        </w:rPr>
        <w:t>---</w:t>
      </w:r>
      <w:r w:rsidRPr="00953CCC" w:rsidR="00487423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31761D">
        <w:rPr>
          <w:rFonts w:ascii="Times New Roman" w:eastAsia="MS Mincho" w:hAnsi="Times New Roman"/>
          <w:sz w:val="28"/>
          <w:szCs w:val="28"/>
        </w:rPr>
        <w:t>Дроздов А.Е.</w:t>
      </w:r>
      <w:r w:rsidRPr="00953CCC" w:rsidR="001A0B12">
        <w:rPr>
          <w:rFonts w:ascii="Times New Roman" w:eastAsia="MS Mincho" w:hAnsi="Times New Roman"/>
          <w:sz w:val="28"/>
          <w:szCs w:val="28"/>
        </w:rPr>
        <w:t>,</w:t>
      </w:r>
      <w:r w:rsidRPr="00953CCC" w:rsidR="001A0B12">
        <w:rPr>
          <w:rFonts w:ascii="Times New Roman" w:hAnsi="Times New Roman"/>
          <w:sz w:val="28"/>
          <w:szCs w:val="28"/>
        </w:rPr>
        <w:t xml:space="preserve"> </w:t>
      </w:r>
      <w:r w:rsidRPr="00953CCC" w:rsidR="004B69E5">
        <w:rPr>
          <w:rFonts w:ascii="Times New Roman" w:eastAsia="MS Mincho" w:hAnsi="Times New Roman"/>
          <w:sz w:val="28"/>
          <w:szCs w:val="28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953CCC" w:rsidR="001A0B12">
        <w:rPr>
          <w:rFonts w:ascii="Times New Roman" w:eastAsia="MS Mincho" w:hAnsi="Times New Roman"/>
          <w:sz w:val="28"/>
          <w:szCs w:val="28"/>
        </w:rPr>
        <w:t>,</w:t>
      </w:r>
      <w:r w:rsidRPr="00953CCC" w:rsidR="00555598">
        <w:rPr>
          <w:rFonts w:ascii="Times New Roman" w:hAnsi="Times New Roman"/>
          <w:sz w:val="28"/>
          <w:szCs w:val="28"/>
        </w:rPr>
        <w:t xml:space="preserve"> </w:t>
      </w:r>
      <w:r w:rsidRPr="00953CCC" w:rsidR="001A0B12">
        <w:rPr>
          <w:rFonts w:ascii="Times New Roman" w:eastAsia="MS Mincho" w:hAnsi="Times New Roman"/>
          <w:sz w:val="28"/>
          <w:szCs w:val="28"/>
        </w:rPr>
        <w:t xml:space="preserve">управлял транспортным средством </w:t>
      </w:r>
      <w:r w:rsidR="008E7B74">
        <w:rPr>
          <w:rFonts w:ascii="Times New Roman" w:eastAsia="MS Mincho" w:hAnsi="Times New Roman"/>
          <w:sz w:val="28"/>
          <w:szCs w:val="28"/>
        </w:rPr>
        <w:t>---</w:t>
      </w:r>
      <w:r w:rsidRPr="00953CCC" w:rsidR="001A0B12">
        <w:rPr>
          <w:rFonts w:ascii="Times New Roman" w:eastAsia="MS Mincho" w:hAnsi="Times New Roman"/>
          <w:sz w:val="28"/>
          <w:szCs w:val="28"/>
        </w:rPr>
        <w:t xml:space="preserve"> государственный регистрационный номер </w:t>
      </w:r>
      <w:r w:rsidR="008E7B74">
        <w:rPr>
          <w:rFonts w:ascii="Times New Roman" w:eastAsia="MS Mincho" w:hAnsi="Times New Roman"/>
          <w:sz w:val="28"/>
          <w:szCs w:val="28"/>
        </w:rPr>
        <w:t>---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находясь в состоянии алкогольного опьянения</w:t>
      </w:r>
      <w:r w:rsidRPr="00953CCC" w:rsidR="001A0B12">
        <w:rPr>
          <w:rFonts w:ascii="Times New Roman" w:eastAsia="MS Mincho" w:hAnsi="Times New Roman"/>
          <w:sz w:val="28"/>
          <w:szCs w:val="28"/>
        </w:rPr>
        <w:t>, которое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установлено в результате проведения освидетельствования прибором </w:t>
      </w:r>
      <w:r w:rsidR="008E7B74">
        <w:rPr>
          <w:rFonts w:ascii="Times New Roman" w:eastAsia="MS Mincho" w:hAnsi="Times New Roman"/>
          <w:sz w:val="28"/>
          <w:szCs w:val="28"/>
        </w:rPr>
        <w:t>---</w:t>
      </w:r>
      <w:r w:rsidRPr="00953CCC" w:rsidR="00DD7716">
        <w:rPr>
          <w:rFonts w:ascii="Times New Roman" w:eastAsia="MS Mincho" w:hAnsi="Times New Roman"/>
          <w:sz w:val="28"/>
          <w:szCs w:val="28"/>
        </w:rPr>
        <w:t xml:space="preserve"> заводской номер </w:t>
      </w:r>
      <w:r w:rsidR="008E7B74">
        <w:rPr>
          <w:rFonts w:ascii="Times New Roman" w:eastAsia="MS Mincho" w:hAnsi="Times New Roman"/>
          <w:sz w:val="28"/>
          <w:szCs w:val="28"/>
        </w:rPr>
        <w:t>--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показания прибора составили </w:t>
      </w:r>
      <w:r w:rsidR="008E7B74">
        <w:rPr>
          <w:rFonts w:ascii="Times New Roman" w:eastAsia="MS Mincho" w:hAnsi="Times New Roman"/>
          <w:sz w:val="28"/>
          <w:szCs w:val="28"/>
        </w:rPr>
        <w:t>---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мг/л</w:t>
      </w:r>
      <w:r w:rsidRPr="00953CCC" w:rsidR="00610254">
        <w:rPr>
          <w:rFonts w:ascii="Times New Roman" w:eastAsia="MS Mincho" w:hAnsi="Times New Roman"/>
          <w:sz w:val="28"/>
          <w:szCs w:val="28"/>
        </w:rPr>
        <w:t>, 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953CCC" w:rsidR="0004667A">
        <w:rPr>
          <w:rFonts w:ascii="Times New Roman" w:eastAsia="MS Mincho" w:hAnsi="Times New Roman"/>
          <w:sz w:val="28"/>
          <w:szCs w:val="28"/>
        </w:rPr>
        <w:t xml:space="preserve"> В действиях </w:t>
      </w:r>
      <w:r w:rsidRPr="002F47A3" w:rsidR="002F47A3">
        <w:rPr>
          <w:rFonts w:ascii="Times New Roman" w:eastAsia="MS Mincho" w:hAnsi="Times New Roman"/>
          <w:sz w:val="28"/>
          <w:szCs w:val="28"/>
        </w:rPr>
        <w:t>Дроздов</w:t>
      </w:r>
      <w:r w:rsidR="002F47A3">
        <w:rPr>
          <w:rFonts w:ascii="Times New Roman" w:eastAsia="MS Mincho" w:hAnsi="Times New Roman"/>
          <w:sz w:val="28"/>
          <w:szCs w:val="28"/>
        </w:rPr>
        <w:t>а</w:t>
      </w:r>
      <w:r w:rsidRPr="002F47A3" w:rsidR="002F47A3">
        <w:rPr>
          <w:rFonts w:ascii="Times New Roman" w:eastAsia="MS Mincho" w:hAnsi="Times New Roman"/>
          <w:sz w:val="28"/>
          <w:szCs w:val="28"/>
        </w:rPr>
        <w:t xml:space="preserve"> А.Е</w:t>
      </w:r>
      <w:r w:rsidRPr="00953CCC" w:rsidR="00555598">
        <w:rPr>
          <w:rFonts w:ascii="Times New Roman" w:eastAsia="MS Mincho" w:hAnsi="Times New Roman"/>
          <w:sz w:val="28"/>
          <w:szCs w:val="28"/>
        </w:rPr>
        <w:t>.</w:t>
      </w:r>
      <w:r w:rsidRPr="00953CCC" w:rsidR="0004667A">
        <w:rPr>
          <w:rFonts w:ascii="Times New Roman" w:eastAsia="MS Mincho" w:hAnsi="Times New Roman"/>
          <w:sz w:val="28"/>
          <w:szCs w:val="28"/>
        </w:rPr>
        <w:t xml:space="preserve"> не содержится состава уголовно наказуемого деяния. </w:t>
      </w:r>
    </w:p>
    <w:p w:rsidR="004A6524" w:rsidRPr="00953CCC" w:rsidP="004A652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В судебное заседание </w:t>
      </w:r>
      <w:r w:rsidRPr="00953CCC" w:rsidR="0031761D">
        <w:rPr>
          <w:rFonts w:eastAsia="MS Mincho"/>
          <w:sz w:val="28"/>
          <w:szCs w:val="28"/>
        </w:rPr>
        <w:t>Дроздов А.Е.</w:t>
      </w:r>
      <w:r w:rsidRPr="00953CCC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его отсутствие, вину признал.  </w:t>
      </w:r>
    </w:p>
    <w:p w:rsidR="004A6524" w:rsidRPr="00953CCC" w:rsidP="004A652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Руководствуясь ч. 2 ст. 25.1 КоАП РФ,</w:t>
      </w:r>
      <w:r w:rsidRPr="00953CCC">
        <w:rPr>
          <w:rFonts w:eastAsia="MS Mincho"/>
          <w:sz w:val="28"/>
          <w:szCs w:val="28"/>
        </w:rPr>
        <w:t xml:space="preserve">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953CCC">
        <w:rPr>
          <w:rFonts w:eastAsia="MS Mincho"/>
          <w:sz w:val="28"/>
          <w:szCs w:val="28"/>
        </w:rPr>
        <w:tab/>
      </w:r>
    </w:p>
    <w:p w:rsidR="005705A9" w:rsidRPr="00953CCC" w:rsidP="004A652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Исследовав материалы дела, просмотрев видеозапись</w:t>
      </w:r>
      <w:r w:rsidRPr="00953CCC" w:rsidR="0057335E">
        <w:rPr>
          <w:rFonts w:eastAsia="MS Mincho"/>
          <w:sz w:val="28"/>
          <w:szCs w:val="28"/>
        </w:rPr>
        <w:t>,</w:t>
      </w:r>
      <w:r w:rsidRPr="00953CCC">
        <w:rPr>
          <w:rFonts w:eastAsia="MS Mincho"/>
          <w:sz w:val="28"/>
          <w:szCs w:val="28"/>
        </w:rPr>
        <w:t xml:space="preserve"> содержащуюся   материалах административного производства</w:t>
      </w:r>
      <w:r w:rsidRPr="00953CCC">
        <w:rPr>
          <w:rFonts w:eastAsia="MS Mincho"/>
          <w:sz w:val="28"/>
          <w:szCs w:val="28"/>
        </w:rPr>
        <w:t xml:space="preserve"> на носителе DVD-R,</w:t>
      </w:r>
      <w:r w:rsidRPr="00953CCC" w:rsidR="004C7BF2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>мировой судья приходит к следующему.</w:t>
      </w:r>
    </w:p>
    <w:p w:rsidR="00056A61" w:rsidRPr="00953CCC" w:rsidP="00056A6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</w:t>
      </w:r>
      <w:r w:rsidRPr="00953CCC">
        <w:rPr>
          <w:rFonts w:eastAsia="MS Mincho"/>
          <w:sz w:val="28"/>
          <w:szCs w:val="28"/>
        </w:rPr>
        <w:t xml:space="preserve"> состоянии опьянения, если такие действия не содержат уголовно наказуемого деяния.</w:t>
      </w:r>
    </w:p>
    <w:p w:rsidR="00056A61" w:rsidRPr="00953CCC" w:rsidP="00056A6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 w:rsidRPr="00953CCC">
        <w:rPr>
          <w:rFonts w:eastAsia="MS Mincho"/>
          <w:sz w:val="28"/>
          <w:szCs w:val="28"/>
        </w:rPr>
        <w:t xml:space="preserve">твенных препаратов, </w:t>
      </w:r>
      <w:r w:rsidRPr="00953CCC">
        <w:rPr>
          <w:rFonts w:eastAsia="MS Mincho"/>
          <w:sz w:val="28"/>
          <w:szCs w:val="28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5705A9" w:rsidRPr="00953CCC" w:rsidP="005705A9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Факт совершения </w:t>
      </w:r>
      <w:r w:rsidRPr="00953CCC" w:rsidR="0031761D">
        <w:rPr>
          <w:rFonts w:eastAsia="MS Mincho"/>
          <w:sz w:val="28"/>
          <w:szCs w:val="28"/>
        </w:rPr>
        <w:t>Дроздовым А.Е</w:t>
      </w:r>
      <w:r w:rsidRPr="00953CCC" w:rsidR="0004667A">
        <w:rPr>
          <w:rFonts w:eastAsia="MS Mincho"/>
          <w:sz w:val="28"/>
          <w:szCs w:val="28"/>
        </w:rPr>
        <w:t>.</w:t>
      </w:r>
      <w:r w:rsidRPr="00953CCC" w:rsidR="00E4753E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 xml:space="preserve">административного правонарушения, предусмотренного частью 1 статьи 12.8 Кодекса Российской </w:t>
      </w:r>
      <w:r w:rsidRPr="00953CCC">
        <w:rPr>
          <w:rFonts w:eastAsia="MS Mincho"/>
          <w:sz w:val="28"/>
          <w:szCs w:val="28"/>
        </w:rPr>
        <w:t>Федерации об административных правонарушениях и его виновность подтверждены совокупностью исследованных и оцененных судом доказательств:</w:t>
      </w:r>
    </w:p>
    <w:p w:rsidR="005705A9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</w:t>
      </w:r>
      <w:r w:rsidRPr="00953CCC" w:rsidR="003E6319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E7B74">
        <w:rPr>
          <w:rFonts w:eastAsia="MS Mincho"/>
          <w:sz w:val="28"/>
          <w:szCs w:val="28"/>
        </w:rPr>
        <w:t>---</w:t>
      </w:r>
      <w:r w:rsidRPr="00953CCC" w:rsidR="003E6319">
        <w:rPr>
          <w:rFonts w:eastAsia="MS Mincho"/>
          <w:sz w:val="28"/>
          <w:szCs w:val="28"/>
        </w:rPr>
        <w:t xml:space="preserve"> от </w:t>
      </w:r>
      <w:r w:rsidR="008E7B74">
        <w:rPr>
          <w:rFonts w:eastAsia="MS Mincho"/>
          <w:sz w:val="28"/>
          <w:szCs w:val="28"/>
        </w:rPr>
        <w:t>---</w:t>
      </w:r>
      <w:r w:rsidRPr="00953CCC" w:rsidR="003E6319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</w:t>
      </w:r>
      <w:r w:rsidRPr="00953CCC" w:rsidR="0004667A">
        <w:rPr>
          <w:rFonts w:eastAsia="MS Mincho"/>
          <w:sz w:val="28"/>
          <w:szCs w:val="28"/>
        </w:rPr>
        <w:t>в котором изложены событие и обстоятельства административного правонарушения</w:t>
      </w:r>
      <w:r w:rsidRPr="00953CCC" w:rsidR="00DC6070">
        <w:rPr>
          <w:rFonts w:eastAsia="MS Mincho"/>
          <w:sz w:val="28"/>
          <w:szCs w:val="28"/>
        </w:rPr>
        <w:t>.</w:t>
      </w:r>
      <w:r w:rsidRPr="00953CCC" w:rsidR="003E6319">
        <w:rPr>
          <w:rFonts w:eastAsia="MS Mincho"/>
          <w:sz w:val="28"/>
          <w:szCs w:val="28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953CCC" w:rsidR="00DD7716">
        <w:rPr>
          <w:rFonts w:eastAsia="MS Mincho"/>
          <w:sz w:val="28"/>
          <w:szCs w:val="28"/>
        </w:rPr>
        <w:t>Дроздову А.Е</w:t>
      </w:r>
      <w:r w:rsidRPr="00953CCC" w:rsidR="0004667A">
        <w:rPr>
          <w:rFonts w:eastAsia="MS Mincho"/>
          <w:sz w:val="28"/>
          <w:szCs w:val="28"/>
        </w:rPr>
        <w:t>.</w:t>
      </w:r>
      <w:r w:rsidRPr="00953CCC" w:rsidR="003E6319">
        <w:rPr>
          <w:rFonts w:eastAsia="MS Mincho"/>
          <w:sz w:val="28"/>
          <w:szCs w:val="28"/>
        </w:rPr>
        <w:t xml:space="preserve"> были разъяснены, копия протокола вручена</w:t>
      </w:r>
      <w:r w:rsidRPr="00953CCC" w:rsidR="00E338FF">
        <w:rPr>
          <w:rFonts w:eastAsia="MS Mincho"/>
          <w:sz w:val="28"/>
          <w:szCs w:val="28"/>
        </w:rPr>
        <w:t>;</w:t>
      </w:r>
      <w:r w:rsidRPr="00953CCC">
        <w:rPr>
          <w:rFonts w:eastAsia="MS Mincho"/>
          <w:sz w:val="28"/>
          <w:szCs w:val="28"/>
        </w:rPr>
        <w:t xml:space="preserve"> </w:t>
      </w:r>
    </w:p>
    <w:p w:rsidR="001C01F6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 актом освидетельствования на состояние алкого</w:t>
      </w:r>
      <w:r w:rsidRPr="00953CCC">
        <w:rPr>
          <w:rFonts w:eastAsia="MS Mincho"/>
          <w:sz w:val="28"/>
          <w:szCs w:val="28"/>
        </w:rPr>
        <w:t xml:space="preserve">льного </w:t>
      </w:r>
      <w:r w:rsidR="008E7B74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 от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чеком, в соответствии с которыми освидетельствование </w:t>
      </w:r>
      <w:r w:rsidRPr="00953CCC" w:rsidR="00DD7716">
        <w:rPr>
          <w:rFonts w:eastAsia="MS Mincho"/>
          <w:sz w:val="28"/>
          <w:szCs w:val="28"/>
        </w:rPr>
        <w:t>Дроздова А.Е.</w:t>
      </w:r>
      <w:r w:rsidRPr="00953CCC">
        <w:rPr>
          <w:rFonts w:eastAsia="MS Mincho"/>
          <w:sz w:val="28"/>
          <w:szCs w:val="28"/>
        </w:rPr>
        <w:t xml:space="preserve"> проведено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</w:t>
      </w:r>
      <w:r w:rsidR="008E7B74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 минут с применением технического средства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заводской номер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показания которого составил</w:t>
      </w:r>
      <w:r w:rsidRPr="00953CCC">
        <w:rPr>
          <w:rFonts w:eastAsia="MS Mincho"/>
          <w:sz w:val="28"/>
          <w:szCs w:val="28"/>
        </w:rPr>
        <w:t xml:space="preserve">и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мг/л. С результатами освидетельствования </w:t>
      </w:r>
      <w:r w:rsidRPr="00953CCC" w:rsidR="00DD7716">
        <w:rPr>
          <w:rFonts w:eastAsia="MS Mincho"/>
          <w:sz w:val="28"/>
          <w:szCs w:val="28"/>
        </w:rPr>
        <w:t xml:space="preserve">Дроздов А.Е. </w:t>
      </w:r>
      <w:r w:rsidRPr="00953CCC">
        <w:rPr>
          <w:rFonts w:eastAsia="MS Mincho"/>
          <w:sz w:val="28"/>
          <w:szCs w:val="28"/>
        </w:rPr>
        <w:t>согласился. Применялась видеофиксация;</w:t>
      </w:r>
    </w:p>
    <w:p w:rsidR="00DC6070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протоколом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об отстранении от управления транспортным средством, согласно которому </w:t>
      </w:r>
      <w:r w:rsidRPr="00953CCC" w:rsidR="00DD7716">
        <w:rPr>
          <w:rFonts w:eastAsia="MS Mincho"/>
          <w:sz w:val="28"/>
          <w:szCs w:val="28"/>
        </w:rPr>
        <w:t>Дроздов А.Е</w:t>
      </w:r>
      <w:r w:rsidRPr="00953CCC" w:rsidR="001C01F6">
        <w:rPr>
          <w:rFonts w:eastAsia="MS Mincho"/>
          <w:sz w:val="28"/>
          <w:szCs w:val="28"/>
        </w:rPr>
        <w:t xml:space="preserve">. </w:t>
      </w:r>
      <w:r w:rsidRPr="00953CCC">
        <w:rPr>
          <w:rFonts w:eastAsia="MS Mincho"/>
          <w:sz w:val="28"/>
          <w:szCs w:val="28"/>
        </w:rPr>
        <w:t xml:space="preserve">отстранен от управления транспортным средством </w:t>
      </w:r>
      <w:r w:rsidRPr="00953CCC" w:rsidR="00DD7716">
        <w:rPr>
          <w:rFonts w:eastAsia="MS Mincho"/>
          <w:sz w:val="28"/>
          <w:szCs w:val="28"/>
        </w:rPr>
        <w:t>«</w:t>
      </w:r>
      <w:r w:rsidR="008E7B74">
        <w:rPr>
          <w:rFonts w:eastAsia="MS Mincho"/>
          <w:sz w:val="28"/>
          <w:szCs w:val="28"/>
        </w:rPr>
        <w:t>---</w:t>
      </w:r>
      <w:r w:rsidRPr="00953CCC" w:rsidR="00DD7716">
        <w:rPr>
          <w:rFonts w:eastAsia="MS Mincho"/>
          <w:sz w:val="28"/>
          <w:szCs w:val="28"/>
        </w:rPr>
        <w:t xml:space="preserve">» государственный регистрационный номер </w:t>
      </w:r>
      <w:r w:rsidR="008E7B74">
        <w:rPr>
          <w:rFonts w:eastAsia="MS Mincho"/>
          <w:sz w:val="28"/>
          <w:szCs w:val="28"/>
        </w:rPr>
        <w:t>---</w:t>
      </w:r>
      <w:r w:rsidRPr="00953CCC" w:rsidR="00DD7716">
        <w:rPr>
          <w:rFonts w:eastAsia="MS Mincho"/>
          <w:sz w:val="28"/>
          <w:szCs w:val="28"/>
        </w:rPr>
        <w:t xml:space="preserve"> в связи с наличием достаточных оснований полагать</w:t>
      </w:r>
      <w:r w:rsidRPr="00953CCC">
        <w:rPr>
          <w:rFonts w:eastAsia="MS Mincho"/>
          <w:sz w:val="28"/>
          <w:szCs w:val="28"/>
        </w:rPr>
        <w:t>,</w:t>
      </w:r>
      <w:r w:rsidRPr="00953CCC" w:rsidR="00DD7716">
        <w:rPr>
          <w:rFonts w:eastAsia="MS Mincho"/>
          <w:sz w:val="28"/>
          <w:szCs w:val="28"/>
        </w:rPr>
        <w:t xml:space="preserve"> что лицо, которое управляет транспортным средством, находится в состоянии опьянения (запах алкоголя изо рта).</w:t>
      </w:r>
      <w:r w:rsidRPr="00953CCC" w:rsidR="00F961EE">
        <w:rPr>
          <w:rFonts w:eastAsia="MS Mincho"/>
          <w:sz w:val="28"/>
          <w:szCs w:val="28"/>
        </w:rPr>
        <w:t xml:space="preserve"> </w:t>
      </w:r>
      <w:r w:rsidRPr="00953CCC" w:rsidR="00DD7716">
        <w:rPr>
          <w:rFonts w:eastAsia="MS Mincho"/>
          <w:sz w:val="28"/>
          <w:szCs w:val="28"/>
        </w:rPr>
        <w:t>П</w:t>
      </w:r>
      <w:r w:rsidRPr="00953CCC">
        <w:rPr>
          <w:rFonts w:eastAsia="MS Mincho"/>
          <w:sz w:val="28"/>
          <w:szCs w:val="28"/>
        </w:rPr>
        <w:t>рименялась видеофиксация;</w:t>
      </w:r>
    </w:p>
    <w:p w:rsidR="00F961EE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протоколом </w:t>
      </w:r>
      <w:r w:rsidR="008E7B74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 задержания транспортного средства, согласно которому задержано транспортное средство</w:t>
      </w:r>
      <w:r w:rsidR="008E7B74">
        <w:rPr>
          <w:rFonts w:eastAsia="MS Mincho"/>
          <w:sz w:val="28"/>
          <w:szCs w:val="28"/>
        </w:rPr>
        <w:t>---</w:t>
      </w:r>
      <w:r w:rsidRPr="00953CCC" w:rsidR="00DD7716">
        <w:rPr>
          <w:rFonts w:eastAsia="MS Mincho"/>
          <w:sz w:val="28"/>
          <w:szCs w:val="28"/>
        </w:rPr>
        <w:t xml:space="preserve">государственный регистрационный номер </w:t>
      </w:r>
      <w:r w:rsidR="008E7B74">
        <w:rPr>
          <w:rFonts w:eastAsia="MS Mincho"/>
          <w:sz w:val="28"/>
          <w:szCs w:val="28"/>
        </w:rPr>
        <w:t>---</w:t>
      </w:r>
    </w:p>
    <w:p w:rsidR="00DD7716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 копией постановления по д</w:t>
      </w:r>
      <w:r w:rsidRPr="00953CCC">
        <w:rPr>
          <w:rFonts w:eastAsia="MS Mincho"/>
          <w:sz w:val="28"/>
          <w:szCs w:val="28"/>
        </w:rPr>
        <w:t xml:space="preserve">елу об административном правонарушении от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, в соответствии с которым Дроздов А.Е. привлечен к административной ответственности по ч. 2 ст. 12.37 КоАП РФ; </w:t>
      </w:r>
    </w:p>
    <w:p w:rsidR="00953CCC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копией свидетельства о поверке №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согласно которому поверка при</w:t>
      </w:r>
      <w:r w:rsidRPr="00953CCC">
        <w:rPr>
          <w:rFonts w:eastAsia="MS Mincho"/>
          <w:sz w:val="28"/>
          <w:szCs w:val="28"/>
        </w:rPr>
        <w:t xml:space="preserve">бора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заводской номер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действительна до </w:t>
      </w:r>
      <w:r w:rsidR="008E7B74">
        <w:rPr>
          <w:rFonts w:eastAsia="MS Mincho"/>
          <w:sz w:val="28"/>
          <w:szCs w:val="28"/>
        </w:rPr>
        <w:t>---</w:t>
      </w:r>
    </w:p>
    <w:p w:rsidR="00DC6A33" w:rsidRPr="00953CCC" w:rsidP="00DC6A33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рапортом ИДПС ОВ ГИБДД ОМВД России по г.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от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>об обнаружении признаков правонарушения;</w:t>
      </w:r>
    </w:p>
    <w:p w:rsidR="00613082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</w:t>
      </w:r>
      <w:r w:rsidRPr="00953CCC" w:rsidR="00DC6A33">
        <w:rPr>
          <w:rFonts w:eastAsia="MS Mincho"/>
          <w:sz w:val="28"/>
          <w:szCs w:val="28"/>
        </w:rPr>
        <w:t xml:space="preserve">карточкой операций с водительским удостоверением, согласно которому </w:t>
      </w:r>
      <w:r w:rsidRPr="00953CCC" w:rsidR="00953CCC">
        <w:rPr>
          <w:rFonts w:eastAsia="MS Mincho"/>
          <w:sz w:val="28"/>
          <w:szCs w:val="28"/>
        </w:rPr>
        <w:t>Дроздову А.Е.</w:t>
      </w:r>
      <w:r w:rsidRPr="00953CCC" w:rsidR="00DC6A33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8E7B74">
        <w:rPr>
          <w:rFonts w:eastAsia="MS Mincho"/>
          <w:sz w:val="28"/>
          <w:szCs w:val="28"/>
        </w:rPr>
        <w:t>---</w:t>
      </w:r>
    </w:p>
    <w:p w:rsidR="00613082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справкой, из которой следует, что </w:t>
      </w:r>
      <w:r w:rsidRPr="00953CCC" w:rsidR="00953CCC">
        <w:rPr>
          <w:rFonts w:eastAsia="MS Mincho"/>
          <w:sz w:val="28"/>
          <w:szCs w:val="28"/>
        </w:rPr>
        <w:t>Дроздов А.Е.</w:t>
      </w:r>
      <w:r w:rsidRPr="00953CCC">
        <w:rPr>
          <w:rFonts w:eastAsia="MS Mincho"/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</w:t>
      </w:r>
      <w:r w:rsidRPr="00953CCC">
        <w:rPr>
          <w:rFonts w:eastAsia="MS Mincho"/>
          <w:sz w:val="28"/>
          <w:szCs w:val="28"/>
        </w:rPr>
        <w:t xml:space="preserve">тного лица о прохождении медицинского освидетельствования на состояние </w:t>
      </w:r>
      <w:r w:rsidRPr="00953CCC">
        <w:rPr>
          <w:rFonts w:eastAsia="MS Mincho"/>
          <w:sz w:val="28"/>
          <w:szCs w:val="28"/>
        </w:rPr>
        <w:t>опьянения не подвергался, судимости за совершение преступлений, предусмотренных ч.ч. 2, 4 или 6 ст. 264, 264.1 УК РФ, не имеет;</w:t>
      </w:r>
    </w:p>
    <w:p w:rsidR="009542D1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 реестром правонарушений;</w:t>
      </w:r>
    </w:p>
    <w:p w:rsidR="00563911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</w:t>
      </w:r>
      <w:r w:rsidRPr="00953CCC" w:rsidR="00CF3F8B">
        <w:rPr>
          <w:rFonts w:eastAsia="MS Mincho"/>
          <w:sz w:val="28"/>
          <w:szCs w:val="28"/>
        </w:rPr>
        <w:t xml:space="preserve"> цифровым носителем DVD-R, из содержания видеозаписи которого следует, что процессуальные права, предусмотренные статьей 25.1 КоАП РФ, и положения статьи 51 Конституции Российской Федерации, </w:t>
      </w:r>
      <w:r w:rsidRPr="00953CCC" w:rsidR="00953CCC">
        <w:rPr>
          <w:rFonts w:eastAsia="MS Mincho"/>
          <w:sz w:val="28"/>
          <w:szCs w:val="28"/>
        </w:rPr>
        <w:t xml:space="preserve">Дроздову А.Е. </w:t>
      </w:r>
      <w:r w:rsidRPr="00953CCC" w:rsidR="00CF3F8B">
        <w:rPr>
          <w:rFonts w:eastAsia="MS Mincho"/>
          <w:sz w:val="28"/>
          <w:szCs w:val="28"/>
        </w:rPr>
        <w:t>разъяснены, с протоколами и актом он ознакомлен, копии получил, с результатами освидетельствования на состояние алкогольного опьянения согласился, факт управления транспортным средством не отрицал</w:t>
      </w:r>
      <w:r w:rsidRPr="00953CCC" w:rsidR="002E392E">
        <w:rPr>
          <w:rFonts w:eastAsia="MS Mincho"/>
          <w:sz w:val="28"/>
          <w:szCs w:val="28"/>
        </w:rPr>
        <w:t>.</w:t>
      </w:r>
    </w:p>
    <w:p w:rsidR="00DC15A8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Совокупность исследованных доказательств подтверждает факт управления </w:t>
      </w:r>
      <w:r w:rsidRPr="00953CCC" w:rsidR="00953CCC">
        <w:rPr>
          <w:rFonts w:eastAsia="MS Mincho"/>
          <w:sz w:val="28"/>
          <w:szCs w:val="28"/>
        </w:rPr>
        <w:t>Дроздовым А.Е.</w:t>
      </w:r>
      <w:r w:rsidRPr="00953CCC">
        <w:rPr>
          <w:rFonts w:eastAsia="MS Mincho"/>
          <w:sz w:val="28"/>
          <w:szCs w:val="28"/>
        </w:rPr>
        <w:t xml:space="preserve"> транспортным средством в</w:t>
      </w:r>
      <w:r w:rsidRPr="00953CCC">
        <w:rPr>
          <w:rFonts w:eastAsia="MS Mincho"/>
          <w:sz w:val="28"/>
          <w:szCs w:val="28"/>
        </w:rPr>
        <w:t xml:space="preserve"> состоянии опьянения.</w:t>
      </w:r>
    </w:p>
    <w:p w:rsidR="00DC15A8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требований КоАП РФ, полностью согл</w:t>
      </w:r>
      <w:r w:rsidRPr="00953CCC">
        <w:rPr>
          <w:rFonts w:eastAsia="MS Mincho"/>
          <w:sz w:val="28"/>
          <w:szCs w:val="28"/>
        </w:rPr>
        <w:t>асуются между собой, и нашли объективное подтверждение в ходе судебного разбирательства.</w:t>
      </w:r>
    </w:p>
    <w:p w:rsidR="00DC15A8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Дроздову А.Е</w:t>
      </w:r>
      <w:r w:rsidRPr="00953CCC" w:rsidR="002E392E">
        <w:rPr>
          <w:rFonts w:eastAsia="MS Mincho"/>
          <w:sz w:val="28"/>
          <w:szCs w:val="28"/>
        </w:rPr>
        <w:t>.</w:t>
      </w:r>
      <w:r w:rsidRPr="00953CCC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, срок действия которого до </w:t>
      </w:r>
      <w:r w:rsidR="008E7B74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Дроздов А.Е. не является лицом, повергнутым наказанию за управление </w:t>
      </w:r>
      <w:r w:rsidRPr="00953CCC">
        <w:rPr>
          <w:rFonts w:eastAsia="MS Mincho"/>
          <w:sz w:val="28"/>
          <w:szCs w:val="28"/>
        </w:rPr>
        <w:t xml:space="preserve">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 2, 4, 6 ст. </w:t>
      </w:r>
      <w:r w:rsidRPr="00953CCC">
        <w:rPr>
          <w:rFonts w:eastAsia="MS Mincho"/>
          <w:sz w:val="28"/>
          <w:szCs w:val="28"/>
        </w:rPr>
        <w:t>264 или ст. 264.1 УК РФ.</w:t>
      </w:r>
    </w:p>
    <w:p w:rsidR="00DA7F47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Таким образом, имеющиеся в деле доказательства являются допустимыми и достаточными для установления вины </w:t>
      </w:r>
      <w:r w:rsidRPr="00953CCC" w:rsidR="00953CCC">
        <w:rPr>
          <w:rFonts w:eastAsia="MS Mincho"/>
          <w:sz w:val="28"/>
          <w:szCs w:val="28"/>
        </w:rPr>
        <w:t xml:space="preserve">Дроздова А.Е. </w:t>
      </w:r>
      <w:r w:rsidRPr="00953CCC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12.8 Кодекса Российской Федерации об ад</w:t>
      </w:r>
      <w:r w:rsidRPr="00953CCC">
        <w:rPr>
          <w:rFonts w:eastAsia="MS Mincho"/>
          <w:sz w:val="28"/>
          <w:szCs w:val="28"/>
        </w:rPr>
        <w:t>министративных правонарушениях.</w:t>
      </w:r>
    </w:p>
    <w:p w:rsidR="000134D0" w:rsidRPr="00953CCC" w:rsidP="000134D0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Оснований для прекращения дела, освобождения от наказания, также</w:t>
      </w:r>
      <w:r w:rsidRPr="00953CCC" w:rsidR="00B33F41">
        <w:rPr>
          <w:rFonts w:eastAsia="MS Mincho"/>
          <w:sz w:val="28"/>
          <w:szCs w:val="28"/>
        </w:rPr>
        <w:t xml:space="preserve">, </w:t>
      </w:r>
      <w:r w:rsidRPr="00953CCC">
        <w:rPr>
          <w:rFonts w:eastAsia="MS Mincho"/>
          <w:sz w:val="28"/>
          <w:szCs w:val="28"/>
        </w:rPr>
        <w:t>как и оснований применения положений ч. 2.2 ст. 4.1 КоАП РФ, мировой судья не усматривает.</w:t>
      </w:r>
    </w:p>
    <w:p w:rsidR="00AC44D1" w:rsidRPr="00953CCC" w:rsidP="00A06784">
      <w:pPr>
        <w:ind w:firstLine="708"/>
        <w:jc w:val="both"/>
        <w:rPr>
          <w:sz w:val="28"/>
          <w:szCs w:val="28"/>
        </w:rPr>
      </w:pPr>
      <w:r w:rsidRPr="00953CCC">
        <w:rPr>
          <w:sz w:val="28"/>
          <w:szCs w:val="28"/>
        </w:rPr>
        <w:t>При назначении наказания мировой судья учитывает характер совершенн</w:t>
      </w:r>
      <w:r w:rsidRPr="00953CCC">
        <w:rPr>
          <w:sz w:val="28"/>
          <w:szCs w:val="28"/>
        </w:rPr>
        <w:t>ого административного правонарушения, личность виновно</w:t>
      </w:r>
      <w:r w:rsidRPr="00953CCC" w:rsidR="00667094">
        <w:rPr>
          <w:sz w:val="28"/>
          <w:szCs w:val="28"/>
        </w:rPr>
        <w:t>го</w:t>
      </w:r>
      <w:r w:rsidRPr="00953CCC">
        <w:rPr>
          <w:sz w:val="28"/>
          <w:szCs w:val="28"/>
        </w:rPr>
        <w:t>, е</w:t>
      </w:r>
      <w:r w:rsidRPr="00953CCC" w:rsidR="00667094">
        <w:rPr>
          <w:sz w:val="28"/>
          <w:szCs w:val="28"/>
        </w:rPr>
        <w:t>го</w:t>
      </w:r>
      <w:r w:rsidRPr="00953CC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953CCC" w:rsidR="00252CB4">
        <w:rPr>
          <w:sz w:val="28"/>
          <w:szCs w:val="28"/>
        </w:rPr>
        <w:t>.</w:t>
      </w:r>
    </w:p>
    <w:p w:rsidR="004A6524" w:rsidRPr="00953CCC" w:rsidP="00812E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3CCC">
        <w:rPr>
          <w:sz w:val="28"/>
          <w:szCs w:val="28"/>
        </w:rPr>
        <w:t>В качестве о</w:t>
      </w:r>
      <w:r w:rsidRPr="00953CCC" w:rsidR="00812EA9">
        <w:rPr>
          <w:sz w:val="28"/>
          <w:szCs w:val="28"/>
        </w:rPr>
        <w:t>бстоятельств</w:t>
      </w:r>
      <w:r w:rsidRPr="00953CCC">
        <w:rPr>
          <w:sz w:val="28"/>
          <w:szCs w:val="28"/>
        </w:rPr>
        <w:t xml:space="preserve">а, смягчающего </w:t>
      </w:r>
      <w:r w:rsidRPr="00953CCC">
        <w:rPr>
          <w:sz w:val="28"/>
          <w:szCs w:val="28"/>
        </w:rPr>
        <w:t>административную ответственность, мировой судья учитывает признание вины.</w:t>
      </w:r>
    </w:p>
    <w:p w:rsidR="00812EA9" w:rsidRPr="00953CCC" w:rsidP="00812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53CCC">
        <w:rPr>
          <w:sz w:val="28"/>
          <w:szCs w:val="28"/>
        </w:rPr>
        <w:t xml:space="preserve">Обстоятельств, предусмотренных </w:t>
      </w:r>
      <w:r w:rsidRPr="00953CCC" w:rsidR="00B524BB">
        <w:rPr>
          <w:sz w:val="28"/>
          <w:szCs w:val="28"/>
        </w:rPr>
        <w:t xml:space="preserve">ст. </w:t>
      </w:r>
      <w:r w:rsidRPr="00953CCC">
        <w:rPr>
          <w:sz w:val="28"/>
          <w:szCs w:val="28"/>
        </w:rPr>
        <w:t>4.3 Кодекса Российской Федерации об административных правонарушениях, отягчающих административную ответственность</w:t>
      </w:r>
      <w:r w:rsidRPr="00953CCC">
        <w:rPr>
          <w:color w:val="000000"/>
          <w:sz w:val="28"/>
          <w:szCs w:val="28"/>
        </w:rPr>
        <w:t xml:space="preserve">, мировым судьей по делу не </w:t>
      </w:r>
      <w:r w:rsidRPr="00953CCC">
        <w:rPr>
          <w:color w:val="000000"/>
          <w:sz w:val="28"/>
          <w:szCs w:val="28"/>
        </w:rPr>
        <w:t>установлено.</w:t>
      </w:r>
    </w:p>
    <w:p w:rsidR="008B5DB7" w:rsidRPr="00953CCC" w:rsidP="00B3745F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ab/>
        <w:t>Руководствуясь ст. ст. 3.5, 3.8, 12.8 ч. 1, 23.1, 29.9 – 29.11. Кодекса РФ об административных правонарушениях, мировой судья</w:t>
      </w:r>
    </w:p>
    <w:p w:rsidR="00DA7F47" w:rsidRPr="00953CCC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</w:p>
    <w:p w:rsidR="00B3745F" w:rsidRPr="00953CCC" w:rsidP="00DA7F4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53CCC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B3745F" w:rsidRPr="00953CCC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B3745F" w:rsidRPr="00953CCC" w:rsidP="00B3745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 xml:space="preserve">Дроздова Анатолия Евгеньевича признать виновным в совершении правонарушения, предусмотренного </w:t>
      </w:r>
      <w:r w:rsidRPr="00953CCC" w:rsidR="00C65D31">
        <w:rPr>
          <w:rFonts w:ascii="Times New Roman" w:eastAsia="MS Mincho" w:hAnsi="Times New Roman"/>
          <w:sz w:val="28"/>
          <w:szCs w:val="28"/>
        </w:rPr>
        <w:t>ч. 1 ст. 12.8</w:t>
      </w:r>
      <w:r w:rsidRPr="00953CCC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953CCC" w:rsidR="00DA7F47">
        <w:rPr>
          <w:rFonts w:ascii="Times New Roman" w:eastAsia="MS Mincho" w:hAnsi="Times New Roman"/>
          <w:sz w:val="28"/>
          <w:szCs w:val="28"/>
        </w:rPr>
        <w:t>назначить е</w:t>
      </w:r>
      <w:r w:rsidRPr="00953CCC" w:rsidR="00667094">
        <w:rPr>
          <w:rFonts w:ascii="Times New Roman" w:eastAsia="MS Mincho" w:hAnsi="Times New Roman"/>
          <w:sz w:val="28"/>
          <w:szCs w:val="28"/>
        </w:rPr>
        <w:t>му</w:t>
      </w:r>
      <w:r w:rsidRPr="00953CCC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1638FF">
        <w:rPr>
          <w:rFonts w:ascii="Times New Roman" w:eastAsia="MS Mincho" w:hAnsi="Times New Roman"/>
          <w:sz w:val="28"/>
          <w:szCs w:val="28"/>
        </w:rPr>
        <w:t xml:space="preserve">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</w:t>
      </w:r>
      <w:r w:rsidRPr="00953CCC" w:rsidR="007329E6">
        <w:rPr>
          <w:rFonts w:ascii="Times New Roman" w:eastAsia="MS Mincho" w:hAnsi="Times New Roman"/>
          <w:sz w:val="28"/>
          <w:szCs w:val="28"/>
        </w:rPr>
        <w:t xml:space="preserve">(один) </w:t>
      </w:r>
      <w:r w:rsidRPr="00953CCC" w:rsidR="001638FF">
        <w:rPr>
          <w:rFonts w:ascii="Times New Roman" w:eastAsia="MS Mincho" w:hAnsi="Times New Roman"/>
          <w:sz w:val="28"/>
          <w:szCs w:val="28"/>
        </w:rPr>
        <w:t>год 6</w:t>
      </w:r>
      <w:r w:rsidRPr="00953CCC" w:rsidR="007329E6">
        <w:rPr>
          <w:rFonts w:ascii="Times New Roman" w:eastAsia="MS Mincho" w:hAnsi="Times New Roman"/>
          <w:sz w:val="28"/>
          <w:szCs w:val="28"/>
        </w:rPr>
        <w:t xml:space="preserve"> (шесть)</w:t>
      </w:r>
      <w:r w:rsidRPr="00953CCC" w:rsidR="001638FF">
        <w:rPr>
          <w:rFonts w:ascii="Times New Roman" w:eastAsia="MS Mincho" w:hAnsi="Times New Roman"/>
          <w:sz w:val="28"/>
          <w:szCs w:val="28"/>
        </w:rPr>
        <w:t xml:space="preserve"> месяцев</w:t>
      </w:r>
      <w:r w:rsidRPr="00953CCC">
        <w:rPr>
          <w:rFonts w:ascii="Times New Roman" w:eastAsia="MS Mincho" w:hAnsi="Times New Roman"/>
          <w:sz w:val="28"/>
          <w:szCs w:val="28"/>
        </w:rPr>
        <w:t>.</w:t>
      </w:r>
    </w:p>
    <w:p w:rsidR="00812EA9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Административный ш</w:t>
      </w:r>
      <w:r w:rsidRPr="00953CCC" w:rsidR="001E6964">
        <w:rPr>
          <w:rFonts w:eastAsia="MS Mincho"/>
          <w:sz w:val="28"/>
          <w:szCs w:val="28"/>
        </w:rPr>
        <w:t xml:space="preserve">траф подлежит перечислению на счет: 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ИНН 8601010390;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КПП 860101001;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Р</w:t>
      </w:r>
      <w:r w:rsidRPr="00953CCC" w:rsidR="001E6964">
        <w:rPr>
          <w:rFonts w:eastAsia="MS Mincho"/>
          <w:sz w:val="28"/>
          <w:szCs w:val="28"/>
        </w:rPr>
        <w:t>/с</w:t>
      </w:r>
      <w:r w:rsidRPr="00953CCC">
        <w:rPr>
          <w:rFonts w:eastAsia="MS Mincho"/>
          <w:sz w:val="28"/>
          <w:szCs w:val="28"/>
        </w:rPr>
        <w:t>:</w:t>
      </w:r>
      <w:r w:rsidRPr="00953CCC" w:rsidR="001E6964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>03100643000000018700;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Б</w:t>
      </w:r>
      <w:r w:rsidRPr="00953CCC" w:rsidR="001E6964">
        <w:rPr>
          <w:rFonts w:eastAsia="MS Mincho"/>
          <w:sz w:val="28"/>
          <w:szCs w:val="28"/>
        </w:rPr>
        <w:t>анк</w:t>
      </w:r>
      <w:r w:rsidRPr="00953CCC">
        <w:rPr>
          <w:rFonts w:eastAsia="MS Mincho"/>
          <w:sz w:val="28"/>
          <w:szCs w:val="28"/>
        </w:rPr>
        <w:t xml:space="preserve"> получателя</w:t>
      </w:r>
      <w:r w:rsidRPr="00953CCC" w:rsidR="001E6964">
        <w:rPr>
          <w:rFonts w:eastAsia="MS Mincho"/>
          <w:sz w:val="28"/>
          <w:szCs w:val="28"/>
        </w:rPr>
        <w:t>: РКЦ Ханты-Мансийск</w:t>
      </w:r>
      <w:r w:rsidRPr="00953CCC">
        <w:rPr>
          <w:rFonts w:eastAsia="MS Mincho"/>
          <w:sz w:val="28"/>
          <w:szCs w:val="28"/>
        </w:rPr>
        <w:t>//УФК по Ха</w:t>
      </w:r>
      <w:r w:rsidRPr="00953CCC">
        <w:rPr>
          <w:rFonts w:eastAsia="MS Mincho"/>
          <w:sz w:val="28"/>
          <w:szCs w:val="28"/>
        </w:rPr>
        <w:t>нты-Мансийскому автономному округу-Югре г. Ханты-Мансийск;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КБК: 18811601123010001140;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БИК: 007162163;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ОКТМО: 718</w:t>
      </w:r>
      <w:r w:rsidRPr="00953CCC" w:rsidR="002E392E">
        <w:rPr>
          <w:rFonts w:eastAsia="MS Mincho"/>
          <w:sz w:val="28"/>
          <w:szCs w:val="28"/>
        </w:rPr>
        <w:t>85</w:t>
      </w:r>
      <w:r w:rsidRPr="00953CCC">
        <w:rPr>
          <w:rFonts w:eastAsia="MS Mincho"/>
          <w:sz w:val="28"/>
          <w:szCs w:val="28"/>
        </w:rPr>
        <w:t>000;</w:t>
      </w:r>
    </w:p>
    <w:p w:rsidR="001E6964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sz w:val="28"/>
          <w:szCs w:val="28"/>
        </w:rPr>
        <w:t>УИН</w:t>
      </w:r>
      <w:r w:rsidRPr="00953CCC" w:rsidR="001638FF">
        <w:rPr>
          <w:sz w:val="28"/>
          <w:szCs w:val="28"/>
        </w:rPr>
        <w:t>:</w:t>
      </w:r>
      <w:r w:rsidRPr="00953CCC">
        <w:rPr>
          <w:sz w:val="28"/>
          <w:szCs w:val="28"/>
        </w:rPr>
        <w:t xml:space="preserve"> </w:t>
      </w:r>
      <w:r w:rsidR="008E7B74">
        <w:rPr>
          <w:sz w:val="28"/>
          <w:szCs w:val="28"/>
        </w:rPr>
        <w:t>---</w:t>
      </w:r>
    </w:p>
    <w:p w:rsidR="001E6964" w:rsidRPr="00953CCC" w:rsidP="001E6964">
      <w:pPr>
        <w:ind w:firstLine="390"/>
        <w:jc w:val="both"/>
        <w:rPr>
          <w:sz w:val="28"/>
          <w:szCs w:val="28"/>
        </w:rPr>
      </w:pPr>
      <w:r w:rsidRPr="00953CCC">
        <w:rPr>
          <w:snapToGrid w:val="0"/>
          <w:sz w:val="28"/>
          <w:szCs w:val="28"/>
        </w:rPr>
        <w:tab/>
      </w:r>
      <w:r w:rsidRPr="00953CC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953CCC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</w:t>
      </w:r>
      <w:r w:rsidRPr="00953CCC">
        <w:rPr>
          <w:sz w:val="28"/>
          <w:szCs w:val="28"/>
        </w:rPr>
        <w:t>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</w:t>
      </w:r>
      <w:r w:rsidRPr="00953CCC">
        <w:rPr>
          <w:sz w:val="28"/>
          <w:szCs w:val="28"/>
        </w:rPr>
        <w:t xml:space="preserve"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53CCC">
          <w:rPr>
            <w:sz w:val="28"/>
            <w:szCs w:val="28"/>
          </w:rPr>
          <w:t>частями 1</w:t>
        </w:r>
      </w:hyperlink>
      <w:r w:rsidRPr="00953CCC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53CCC">
          <w:rPr>
            <w:sz w:val="28"/>
            <w:szCs w:val="28"/>
          </w:rPr>
          <w:t>3 статьи 32.6</w:t>
        </w:r>
      </w:hyperlink>
      <w:r w:rsidRPr="00953CCC">
        <w:rPr>
          <w:sz w:val="28"/>
          <w:szCs w:val="28"/>
        </w:rPr>
        <w:t xml:space="preserve"> настоящего Кодекса, в орган, исполняющий этот вид администрати</w:t>
      </w:r>
      <w:r w:rsidRPr="00953CCC">
        <w:rPr>
          <w:sz w:val="28"/>
          <w:szCs w:val="28"/>
        </w:rPr>
        <w:t>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</w:t>
      </w:r>
      <w:r w:rsidRPr="00953CCC">
        <w:rPr>
          <w:sz w:val="28"/>
          <w:szCs w:val="28"/>
        </w:rPr>
        <w:t>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 w:rsidRPr="00953CCC">
        <w:rPr>
          <w:sz w:val="28"/>
          <w:szCs w:val="28"/>
        </w:rPr>
        <w:t xml:space="preserve">ачи лицом либо изъятия у него соответствующего удостоверения (специального разрешения) или иных </w:t>
      </w:r>
      <w:r w:rsidRPr="00953CCC">
        <w:rPr>
          <w:sz w:val="28"/>
          <w:szCs w:val="28"/>
        </w:rPr>
        <w:t xml:space="preserve">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953CCC" w:rsidP="001638FF">
      <w:pPr>
        <w:ind w:firstLine="708"/>
        <w:jc w:val="both"/>
        <w:rPr>
          <w:sz w:val="28"/>
          <w:szCs w:val="28"/>
        </w:rPr>
      </w:pPr>
      <w:r w:rsidRPr="00953CCC">
        <w:rPr>
          <w:snapToGrid w:val="0"/>
          <w:sz w:val="28"/>
          <w:szCs w:val="28"/>
        </w:rPr>
        <w:t>Разъяснить лицу, привл</w:t>
      </w:r>
      <w:r w:rsidRPr="00953CCC">
        <w:rPr>
          <w:snapToGrid w:val="0"/>
          <w:sz w:val="28"/>
          <w:szCs w:val="28"/>
        </w:rPr>
        <w:t xml:space="preserve">екаемому к административной ответственности, что в соответствии с ч. 1 ст. 32.2 КоАП РФ, </w:t>
      </w:r>
      <w:r w:rsidRPr="00953CC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</w:t>
      </w:r>
      <w:r w:rsidRPr="00953CCC">
        <w:rPr>
          <w:sz w:val="28"/>
          <w:szCs w:val="28"/>
        </w:rPr>
        <w:t>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953CCC" w:rsidP="001638FF">
      <w:pPr>
        <w:ind w:firstLine="708"/>
        <w:jc w:val="both"/>
        <w:rPr>
          <w:sz w:val="28"/>
          <w:szCs w:val="28"/>
        </w:rPr>
      </w:pPr>
      <w:r w:rsidRPr="00953CCC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953CCC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53CCC">
          <w:rPr>
            <w:sz w:val="28"/>
            <w:szCs w:val="28"/>
          </w:rPr>
          <w:t>части 1</w:t>
        </w:r>
      </w:hyperlink>
      <w:r w:rsidRPr="00953CCC">
        <w:rPr>
          <w:sz w:val="28"/>
          <w:szCs w:val="28"/>
        </w:rPr>
        <w:t xml:space="preserve"> ст. 32.2 КоАП РФ, судья вынесший постано</w:t>
      </w:r>
      <w:r w:rsidRPr="00953CCC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953CCC" w:rsidP="002B2B3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В соответствии с ч. 1 ст. 31.5 </w:t>
      </w:r>
      <w:r w:rsidRPr="00953CCC">
        <w:rPr>
          <w:rFonts w:eastAsia="MS Mincho"/>
          <w:sz w:val="28"/>
          <w:szCs w:val="28"/>
        </w:rPr>
        <w:t xml:space="preserve">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сроки, судья, орган, должностное лицо, </w:t>
      </w:r>
      <w:r w:rsidRPr="00953CCC">
        <w:rPr>
          <w:rFonts w:eastAsia="MS Mincho"/>
          <w:sz w:val="28"/>
          <w:szCs w:val="28"/>
        </w:rPr>
        <w:t>вынесшие постановление, могут отсрочить исполнение постановления на срок до шести месяцев.</w:t>
      </w:r>
    </w:p>
    <w:p w:rsidR="002B2B31" w:rsidRPr="00953CCC" w:rsidP="002B2B3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</w:t>
      </w:r>
      <w:r w:rsidRPr="00953CCC">
        <w:rPr>
          <w:rFonts w:eastAsia="MS Mincho"/>
          <w:sz w:val="28"/>
          <w:szCs w:val="28"/>
        </w:rPr>
        <w:t>остным лицом, вынесшими постановление, на срок до трех месяцев</w:t>
      </w:r>
      <w:r w:rsidRPr="00953CCC" w:rsidR="008778ED">
        <w:rPr>
          <w:rFonts w:eastAsia="MS Mincho"/>
          <w:sz w:val="28"/>
          <w:szCs w:val="28"/>
        </w:rPr>
        <w:t xml:space="preserve"> (ч. 2 ст. 31.5 КоАП РФ)</w:t>
      </w:r>
      <w:r w:rsidRPr="00953CCC">
        <w:rPr>
          <w:rFonts w:eastAsia="MS Mincho"/>
          <w:sz w:val="28"/>
          <w:szCs w:val="28"/>
        </w:rPr>
        <w:t>.</w:t>
      </w:r>
    </w:p>
    <w:p w:rsidR="00AF2BD6" w:rsidRPr="00953CCC" w:rsidP="00164763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AF2BD6" w:rsidRPr="00953CCC" w:rsidP="00164763">
      <w:pPr>
        <w:ind w:firstLine="708"/>
        <w:jc w:val="both"/>
        <w:rPr>
          <w:rFonts w:eastAsia="MS Mincho"/>
          <w:sz w:val="28"/>
          <w:szCs w:val="28"/>
        </w:rPr>
      </w:pPr>
    </w:p>
    <w:p w:rsidR="00C82164" w:rsidRPr="00953CCC" w:rsidP="001E6964">
      <w:pPr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Мировой судья</w:t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="00953CCC">
        <w:rPr>
          <w:rFonts w:eastAsia="MS Mincho"/>
          <w:sz w:val="28"/>
          <w:szCs w:val="28"/>
        </w:rPr>
        <w:t xml:space="preserve">         </w:t>
      </w:r>
      <w:r w:rsidRPr="00953CCC" w:rsidR="001638FF">
        <w:rPr>
          <w:rFonts w:eastAsia="MS Mincho"/>
          <w:sz w:val="28"/>
          <w:szCs w:val="28"/>
        </w:rPr>
        <w:t xml:space="preserve">        </w:t>
      </w:r>
      <w:r w:rsidRPr="00953CCC" w:rsidR="004A6524">
        <w:rPr>
          <w:rFonts w:eastAsia="MS Mincho"/>
          <w:sz w:val="28"/>
          <w:szCs w:val="28"/>
        </w:rPr>
        <w:t xml:space="preserve">  </w:t>
      </w:r>
      <w:r w:rsidRPr="00953CCC" w:rsidR="001638FF">
        <w:rPr>
          <w:rFonts w:eastAsia="MS Mincho"/>
          <w:sz w:val="28"/>
          <w:szCs w:val="28"/>
        </w:rPr>
        <w:t xml:space="preserve">       Е.И. Костарева</w:t>
      </w:r>
    </w:p>
    <w:p w:rsidR="00244991" w:rsidRPr="00953CCC" w:rsidP="001F59B2">
      <w:pPr>
        <w:rPr>
          <w:rFonts w:eastAsia="MS Mincho"/>
          <w:sz w:val="28"/>
          <w:szCs w:val="28"/>
        </w:rPr>
      </w:pPr>
    </w:p>
    <w:p w:rsidR="001E6964" w:rsidRPr="00953CCC" w:rsidP="001F59B2">
      <w:pPr>
        <w:rPr>
          <w:rFonts w:eastAsia="MS Mincho"/>
          <w:sz w:val="28"/>
          <w:szCs w:val="28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7B74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487423">
      <w:t>24</w:t>
    </w:r>
    <w:r w:rsidRPr="004C7BF2">
      <w:t>-01-202</w:t>
    </w:r>
    <w:r w:rsidR="00487423">
      <w:t>4</w:t>
    </w:r>
    <w:r w:rsidRPr="004C7BF2">
      <w:t>-00</w:t>
    </w:r>
    <w:r w:rsidR="0031761D">
      <w:t>465</w:t>
    </w:r>
    <w:r w:rsidR="00AE7A55">
      <w:t>4</w:t>
    </w:r>
    <w:r w:rsidRPr="004C7BF2">
      <w:t>-</w:t>
    </w:r>
    <w:r w:rsidR="0031761D"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4667A"/>
    <w:rsid w:val="00056A61"/>
    <w:rsid w:val="00057FD4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2F47A3"/>
    <w:rsid w:val="00311AE8"/>
    <w:rsid w:val="0031761D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405DAA"/>
    <w:rsid w:val="00425018"/>
    <w:rsid w:val="0043026C"/>
    <w:rsid w:val="00432FCD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F53"/>
    <w:rsid w:val="007329E6"/>
    <w:rsid w:val="00736F85"/>
    <w:rsid w:val="00742E19"/>
    <w:rsid w:val="00747860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1485"/>
    <w:rsid w:val="0080577B"/>
    <w:rsid w:val="00812EA9"/>
    <w:rsid w:val="00820633"/>
    <w:rsid w:val="00840379"/>
    <w:rsid w:val="00840537"/>
    <w:rsid w:val="00860251"/>
    <w:rsid w:val="0087182B"/>
    <w:rsid w:val="008778ED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E7B74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3CCC"/>
    <w:rsid w:val="009542D1"/>
    <w:rsid w:val="009574F1"/>
    <w:rsid w:val="00962E6F"/>
    <w:rsid w:val="00964DAF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112D"/>
    <w:rsid w:val="00CB37C5"/>
    <w:rsid w:val="00CB79CE"/>
    <w:rsid w:val="00CB7C88"/>
    <w:rsid w:val="00CC098F"/>
    <w:rsid w:val="00CC7216"/>
    <w:rsid w:val="00CD26DA"/>
    <w:rsid w:val="00CD3835"/>
    <w:rsid w:val="00CD3ABF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147C4"/>
    <w:rsid w:val="00F23AF3"/>
    <w:rsid w:val="00F316CC"/>
    <w:rsid w:val="00F34297"/>
    <w:rsid w:val="00F37E9F"/>
    <w:rsid w:val="00F445B4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961EE"/>
    <w:rsid w:val="00FA1308"/>
    <w:rsid w:val="00FB58B7"/>
    <w:rsid w:val="00FC0F60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70FC-BB67-4639-B0DB-D73C295F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